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73" w:rsidRDefault="00114173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:rsidR="00114173" w:rsidRDefault="00114173">
      <w:pPr>
        <w:rPr>
          <w:rFonts w:ascii="宋体" w:hAnsi="宋体"/>
          <w:b/>
          <w:szCs w:val="21"/>
        </w:rPr>
      </w:pPr>
    </w:p>
    <w:tbl>
      <w:tblPr>
        <w:tblW w:w="164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6"/>
        <w:gridCol w:w="1328"/>
        <w:gridCol w:w="6257"/>
        <w:gridCol w:w="935"/>
        <w:gridCol w:w="4778"/>
        <w:gridCol w:w="2397"/>
      </w:tblGrid>
      <w:tr w:rsidR="00114173">
        <w:trPr>
          <w:tblHeader/>
        </w:trPr>
        <w:tc>
          <w:tcPr>
            <w:tcW w:w="16431" w:type="dxa"/>
            <w:gridSpan w:val="6"/>
            <w:vAlign w:val="center"/>
          </w:tcPr>
          <w:p w:rsidR="00114173" w:rsidRPr="00125508" w:rsidRDefault="00114173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125508"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行业标准征求意见汇总处理表</w:t>
            </w:r>
          </w:p>
          <w:tbl>
            <w:tblPr>
              <w:tblW w:w="14386" w:type="dxa"/>
              <w:tblLayout w:type="fixed"/>
              <w:tblLook w:val="0000" w:firstRow="0" w:lastRow="0" w:firstColumn="0" w:lastColumn="0" w:noHBand="0" w:noVBand="0"/>
            </w:tblPr>
            <w:tblGrid>
              <w:gridCol w:w="5279"/>
              <w:gridCol w:w="5282"/>
              <w:gridCol w:w="3825"/>
            </w:tblGrid>
            <w:tr w:rsidR="00114173" w:rsidRPr="00125508" w:rsidTr="00650853">
              <w:trPr>
                <w:trHeight w:val="265"/>
              </w:trPr>
              <w:tc>
                <w:tcPr>
                  <w:tcW w:w="5279" w:type="dxa"/>
                  <w:shd w:val="clear" w:color="auto" w:fill="auto"/>
                  <w:vAlign w:val="center"/>
                </w:tcPr>
                <w:p w:rsidR="00114173" w:rsidRPr="00125508" w:rsidRDefault="00114173">
                  <w:pPr>
                    <w:adjustRightInd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</w:rPr>
                  </w:pPr>
                  <w:r w:rsidRPr="00125508">
                    <w:rPr>
                      <w:rFonts w:ascii="Times New Roman" w:hAnsi="宋体"/>
                    </w:rPr>
                    <w:t>标准项目名称：</w:t>
                  </w:r>
                  <w:r w:rsidR="00125508" w:rsidRPr="00125508">
                    <w:rPr>
                      <w:rFonts w:ascii="Times New Roman" w:hAnsi="宋体" w:hint="eastAsia"/>
                    </w:rPr>
                    <w:t>《</w:t>
                  </w:r>
                  <w:r w:rsidR="00D1510F" w:rsidRPr="00125508">
                    <w:t>舞台灯光系统工艺设计导则</w:t>
                  </w:r>
                  <w:r w:rsidR="00125508" w:rsidRPr="00125508"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5282" w:type="dxa"/>
                  <w:shd w:val="clear" w:color="auto" w:fill="auto"/>
                  <w:vAlign w:val="center"/>
                </w:tcPr>
                <w:p w:rsidR="00114173" w:rsidRPr="00125508" w:rsidRDefault="00114173">
                  <w:pPr>
                    <w:adjustRightInd w:val="0"/>
                    <w:snapToGrid w:val="0"/>
                    <w:jc w:val="left"/>
                    <w:rPr>
                      <w:rFonts w:ascii="Times New Roman" w:eastAsia="等线" w:hAnsi="Times New Roman"/>
                    </w:rPr>
                  </w:pPr>
                  <w:r w:rsidRPr="00125508">
                    <w:rPr>
                      <w:rFonts w:hint="eastAsia"/>
                    </w:rPr>
                    <w:t>联系人：</w:t>
                  </w:r>
                  <w:r w:rsidR="00D1510F" w:rsidRPr="00125508">
                    <w:rPr>
                      <w:rFonts w:hint="eastAsia"/>
                    </w:rPr>
                    <w:t>吴保骏</w:t>
                  </w:r>
                  <w:r w:rsidR="00D1510F" w:rsidRPr="00125508">
                    <w:rPr>
                      <w:rFonts w:hint="eastAsia"/>
                    </w:rPr>
                    <w:t xml:space="preserve"> </w:t>
                  </w:r>
                  <w:r w:rsidR="00D1510F" w:rsidRPr="00125508">
                    <w:t>13916912977</w:t>
                  </w:r>
                  <w:r w:rsidR="00D1510F" w:rsidRPr="00125508">
                    <w:rPr>
                      <w:rFonts w:hint="eastAsia"/>
                    </w:rPr>
                    <w:t xml:space="preserve"> </w:t>
                  </w:r>
                  <w:r w:rsidRPr="00125508">
                    <w:rPr>
                      <w:rFonts w:ascii="Times New Roman" w:hAnsi="宋体" w:hint="eastAsia"/>
                    </w:rPr>
                    <w:t>、吴菲</w:t>
                  </w:r>
                  <w:r w:rsidRPr="00125508">
                    <w:rPr>
                      <w:rFonts w:ascii="Times New Roman" w:hAnsi="Times New Roman" w:hint="eastAsia"/>
                    </w:rPr>
                    <w:t>1</w:t>
                  </w:r>
                  <w:r w:rsidRPr="00125508">
                    <w:rPr>
                      <w:rFonts w:ascii="Times New Roman" w:hAnsi="Times New Roman"/>
                    </w:rPr>
                    <w:t>5910658895</w:t>
                  </w:r>
                </w:p>
              </w:tc>
              <w:tc>
                <w:tcPr>
                  <w:tcW w:w="3825" w:type="dxa"/>
                  <w:shd w:val="clear" w:color="auto" w:fill="auto"/>
                  <w:vAlign w:val="center"/>
                </w:tcPr>
                <w:p w:rsidR="00114173" w:rsidRPr="00125508" w:rsidRDefault="00114173" w:rsidP="00D1510F">
                  <w:pPr>
                    <w:adjustRightInd w:val="0"/>
                    <w:snapToGrid w:val="0"/>
                    <w:ind w:right="1260" w:firstLineChars="700" w:firstLine="1470"/>
                    <w:jc w:val="right"/>
                    <w:rPr>
                      <w:rFonts w:ascii="Times New Roman" w:eastAsia="等线" w:hAnsi="Times New Roman"/>
                    </w:rPr>
                  </w:pPr>
                  <w:r w:rsidRPr="00125508">
                    <w:rPr>
                      <w:rFonts w:ascii="Times New Roman" w:hAnsi="宋体"/>
                    </w:rPr>
                    <w:t>共</w:t>
                  </w:r>
                  <w:r w:rsidR="00D1510F" w:rsidRPr="00125508">
                    <w:rPr>
                      <w:rFonts w:ascii="Times New Roman" w:hAnsi="Times New Roman"/>
                    </w:rPr>
                    <w:t>30</w:t>
                  </w:r>
                  <w:r w:rsidRPr="00125508">
                    <w:rPr>
                      <w:rFonts w:ascii="Times New Roman" w:hAnsi="Times New Roman"/>
                    </w:rPr>
                    <w:t xml:space="preserve"> </w:t>
                  </w:r>
                  <w:r w:rsidRPr="00125508">
                    <w:rPr>
                      <w:rFonts w:ascii="Times New Roman" w:hAnsi="宋体"/>
                    </w:rPr>
                    <w:t>页</w:t>
                  </w:r>
                </w:p>
              </w:tc>
            </w:tr>
            <w:tr w:rsidR="00114173" w:rsidRPr="00125508" w:rsidTr="00650853">
              <w:trPr>
                <w:trHeight w:val="145"/>
              </w:trPr>
              <w:tc>
                <w:tcPr>
                  <w:tcW w:w="5279" w:type="dxa"/>
                  <w:shd w:val="clear" w:color="auto" w:fill="auto"/>
                  <w:vAlign w:val="center"/>
                </w:tcPr>
                <w:p w:rsidR="00114173" w:rsidRPr="00125508" w:rsidRDefault="00114173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125508">
                    <w:rPr>
                      <w:rFonts w:ascii="Times New Roman" w:hAnsi="宋体"/>
                    </w:rPr>
                    <w:t>主要起草单位：</w:t>
                  </w:r>
                  <w:r w:rsidRPr="00125508">
                    <w:rPr>
                      <w:rFonts w:ascii="Times New Roman" w:hAnsi="宋体" w:hint="eastAsia"/>
                    </w:rPr>
                    <w:t>中国演艺设备技术协会</w:t>
                  </w:r>
                  <w:r w:rsidRPr="00125508">
                    <w:rPr>
                      <w:rFonts w:ascii="Times New Roman" w:hAnsi="宋体" w:hint="eastAsia"/>
                    </w:rPr>
                    <w:t xml:space="preserve"> </w:t>
                  </w:r>
                </w:p>
              </w:tc>
              <w:tc>
                <w:tcPr>
                  <w:tcW w:w="5282" w:type="dxa"/>
                  <w:shd w:val="clear" w:color="auto" w:fill="auto"/>
                  <w:vAlign w:val="center"/>
                </w:tcPr>
                <w:p w:rsidR="00114173" w:rsidRPr="00125508" w:rsidRDefault="00114173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  <w:vAlign w:val="center"/>
                </w:tcPr>
                <w:p w:rsidR="00114173" w:rsidRPr="00125508" w:rsidRDefault="00114173" w:rsidP="007B07BF">
                  <w:pPr>
                    <w:adjustRightInd w:val="0"/>
                    <w:snapToGrid w:val="0"/>
                    <w:ind w:right="840"/>
                    <w:jc w:val="right"/>
                    <w:rPr>
                      <w:rFonts w:ascii="Times New Roman" w:eastAsia="等线" w:hAnsi="Times New Roman"/>
                    </w:rPr>
                  </w:pPr>
                  <w:r w:rsidRPr="00125508">
                    <w:rPr>
                      <w:rFonts w:ascii="Times New Roman" w:hAnsi="Times New Roman"/>
                    </w:rPr>
                    <w:t>202</w:t>
                  </w:r>
                  <w:r w:rsidRPr="00125508">
                    <w:rPr>
                      <w:rFonts w:ascii="Times New Roman" w:hAnsi="Times New Roman" w:hint="eastAsia"/>
                    </w:rPr>
                    <w:t>5</w:t>
                  </w:r>
                  <w:r w:rsidRPr="00125508">
                    <w:rPr>
                      <w:rFonts w:ascii="Times New Roman" w:hAnsi="宋体"/>
                    </w:rPr>
                    <w:t>年</w:t>
                  </w:r>
                  <w:r w:rsidRPr="00125508">
                    <w:rPr>
                      <w:rFonts w:ascii="Times New Roman" w:hAnsi="Times New Roman"/>
                    </w:rPr>
                    <w:t xml:space="preserve"> </w:t>
                  </w:r>
                  <w:r w:rsidR="00D1510F" w:rsidRPr="00125508">
                    <w:rPr>
                      <w:rFonts w:ascii="Times New Roman" w:hAnsi="Times New Roman"/>
                    </w:rPr>
                    <w:t>12</w:t>
                  </w:r>
                  <w:r w:rsidRPr="00125508">
                    <w:rPr>
                      <w:rFonts w:ascii="Times New Roman" w:hAnsi="Times New Roman"/>
                    </w:rPr>
                    <w:t xml:space="preserve"> </w:t>
                  </w:r>
                  <w:r w:rsidRPr="00125508">
                    <w:rPr>
                      <w:rFonts w:ascii="Times New Roman" w:hAnsi="宋体"/>
                    </w:rPr>
                    <w:t>月</w:t>
                  </w:r>
                  <w:r w:rsidRPr="00125508">
                    <w:rPr>
                      <w:rFonts w:ascii="Times New Roman" w:hAnsi="Times New Roman"/>
                    </w:rPr>
                    <w:t xml:space="preserve"> </w:t>
                  </w:r>
                  <w:r w:rsidR="007B07BF">
                    <w:rPr>
                      <w:rFonts w:ascii="Times New Roman" w:hAnsi="Times New Roman"/>
                    </w:rPr>
                    <w:t>15</w:t>
                  </w:r>
                  <w:bookmarkStart w:id="0" w:name="_GoBack"/>
                  <w:bookmarkEnd w:id="0"/>
                  <w:r w:rsidRPr="00125508">
                    <w:rPr>
                      <w:rFonts w:ascii="Times New Roman" w:hAnsi="Times New Roman"/>
                    </w:rPr>
                    <w:t xml:space="preserve"> </w:t>
                  </w:r>
                  <w:r w:rsidRPr="00125508">
                    <w:rPr>
                      <w:rFonts w:ascii="Times New Roman" w:hAnsi="宋体"/>
                    </w:rPr>
                    <w:t>日</w:t>
                  </w:r>
                  <w:r w:rsidRPr="00125508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14173" w:rsidTr="00650853">
              <w:trPr>
                <w:trHeight w:val="145"/>
              </w:trPr>
              <w:tc>
                <w:tcPr>
                  <w:tcW w:w="5279" w:type="dxa"/>
                  <w:vAlign w:val="center"/>
                </w:tcPr>
                <w:p w:rsidR="00114173" w:rsidRDefault="00114173">
                  <w:pPr>
                    <w:adjustRightInd w:val="0"/>
                    <w:snapToGrid w:val="0"/>
                    <w:jc w:val="left"/>
                    <w:rPr>
                      <w:rFonts w:ascii="Times New Roman" w:hAnsi="宋体"/>
                    </w:rPr>
                  </w:pPr>
                  <w:r>
                    <w:rPr>
                      <w:rFonts w:ascii="Times New Roman" w:hAnsi="宋体"/>
                    </w:rPr>
                    <w:t>参与起草单位</w:t>
                  </w:r>
                  <w:r>
                    <w:rPr>
                      <w:rFonts w:ascii="Times New Roman" w:hAnsi="宋体" w:hint="eastAsia"/>
                    </w:rPr>
                    <w:t>：（见征求意见稿）</w:t>
                  </w:r>
                </w:p>
              </w:tc>
              <w:tc>
                <w:tcPr>
                  <w:tcW w:w="5282" w:type="dxa"/>
                  <w:vAlign w:val="center"/>
                </w:tcPr>
                <w:p w:rsidR="00114173" w:rsidRDefault="00114173">
                  <w:pPr>
                    <w:adjustRightInd w:val="0"/>
                    <w:snapToGrid w:val="0"/>
                    <w:jc w:val="left"/>
                    <w:rPr>
                      <w:rFonts w:ascii="Times New Roman" w:hAnsi="宋体"/>
                    </w:rPr>
                  </w:pPr>
                </w:p>
              </w:tc>
              <w:tc>
                <w:tcPr>
                  <w:tcW w:w="3825" w:type="dxa"/>
                  <w:vAlign w:val="center"/>
                </w:tcPr>
                <w:p w:rsidR="00114173" w:rsidRDefault="00114173">
                  <w:pPr>
                    <w:adjustRightInd w:val="0"/>
                    <w:snapToGrid w:val="0"/>
                    <w:ind w:leftChars="16" w:left="34" w:firstLineChars="67" w:firstLine="141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14173" w:rsidRDefault="00114173">
            <w:pPr>
              <w:adjustRightInd w:val="0"/>
              <w:snapToGrid w:val="0"/>
              <w:jc w:val="center"/>
              <w:rPr>
                <w:rFonts w:ascii="等线" w:eastAsia="等线" w:hAnsi="等线"/>
              </w:rPr>
            </w:pP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blHeader/>
        </w:trPr>
        <w:tc>
          <w:tcPr>
            <w:tcW w:w="736" w:type="dxa"/>
            <w:vAlign w:val="center"/>
          </w:tcPr>
          <w:p w:rsidR="00114173" w:rsidRDefault="00114173">
            <w:pPr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标准章条</w:t>
            </w:r>
          </w:p>
          <w:p w:rsidR="00114173" w:rsidRDefault="00114173">
            <w:pPr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编号</w:t>
            </w: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意见内容</w:t>
            </w: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提出人及单位</w:t>
            </w:r>
          </w:p>
        </w:tc>
        <w:tc>
          <w:tcPr>
            <w:tcW w:w="4778" w:type="dxa"/>
            <w:vAlign w:val="center"/>
          </w:tcPr>
          <w:p w:rsidR="00114173" w:rsidRDefault="00114173">
            <w:pPr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处理意见</w:t>
            </w: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rHeight w:val="156"/>
        </w:trPr>
        <w:tc>
          <w:tcPr>
            <w:tcW w:w="736" w:type="dxa"/>
            <w:vAlign w:val="center"/>
          </w:tcPr>
          <w:p w:rsidR="00114173" w:rsidRDefault="00114173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宋体"/>
                <w:szCs w:val="21"/>
              </w:rPr>
            </w:pP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hAnsi="宋体"/>
              </w:rPr>
            </w:pP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78" w:type="dxa"/>
            <w:vAlign w:val="center"/>
          </w:tcPr>
          <w:p w:rsidR="00114173" w:rsidRDefault="00114173">
            <w:pPr>
              <w:rPr>
                <w:rFonts w:ascii="Times New Roman" w:hAnsi="Times New Roman"/>
                <w:szCs w:val="21"/>
              </w:rPr>
            </w:pP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rHeight w:val="81"/>
        </w:trPr>
        <w:tc>
          <w:tcPr>
            <w:tcW w:w="736" w:type="dxa"/>
            <w:vAlign w:val="center"/>
          </w:tcPr>
          <w:p w:rsidR="00114173" w:rsidRDefault="001141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hAnsi="宋体"/>
              </w:rPr>
            </w:pP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778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hAnsi="宋体"/>
              </w:rPr>
            </w:pP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rHeight w:val="81"/>
        </w:trPr>
        <w:tc>
          <w:tcPr>
            <w:tcW w:w="736" w:type="dxa"/>
            <w:vAlign w:val="center"/>
          </w:tcPr>
          <w:p w:rsidR="00114173" w:rsidRDefault="0011417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4778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rHeight w:val="81"/>
        </w:trPr>
        <w:tc>
          <w:tcPr>
            <w:tcW w:w="736" w:type="dxa"/>
            <w:vAlign w:val="center"/>
          </w:tcPr>
          <w:p w:rsidR="00114173" w:rsidRDefault="0011417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4778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rHeight w:val="81"/>
        </w:trPr>
        <w:tc>
          <w:tcPr>
            <w:tcW w:w="736" w:type="dxa"/>
            <w:vAlign w:val="center"/>
          </w:tcPr>
          <w:p w:rsidR="00114173" w:rsidRDefault="0011417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4778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rHeight w:val="81"/>
        </w:trPr>
        <w:tc>
          <w:tcPr>
            <w:tcW w:w="736" w:type="dxa"/>
            <w:vAlign w:val="center"/>
          </w:tcPr>
          <w:p w:rsidR="00114173" w:rsidRDefault="0011417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4778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rHeight w:val="81"/>
        </w:trPr>
        <w:tc>
          <w:tcPr>
            <w:tcW w:w="736" w:type="dxa"/>
            <w:vAlign w:val="center"/>
          </w:tcPr>
          <w:p w:rsidR="00114173" w:rsidRDefault="0011417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4778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</w:tr>
      <w:tr w:rsidR="00114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97" w:type="dxa"/>
          <w:trHeight w:val="81"/>
        </w:trPr>
        <w:tc>
          <w:tcPr>
            <w:tcW w:w="736" w:type="dxa"/>
            <w:vAlign w:val="center"/>
          </w:tcPr>
          <w:p w:rsidR="00114173" w:rsidRDefault="0011417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57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  <w:r>
              <w:rPr>
                <w:rFonts w:ascii="Times New Roman" w:hAnsi="宋体"/>
                <w:b/>
              </w:rPr>
              <w:t>表格不够自行扩展</w:t>
            </w:r>
          </w:p>
        </w:tc>
        <w:tc>
          <w:tcPr>
            <w:tcW w:w="935" w:type="dxa"/>
            <w:vAlign w:val="center"/>
          </w:tcPr>
          <w:p w:rsidR="00114173" w:rsidRDefault="0011417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4778" w:type="dxa"/>
            <w:vAlign w:val="center"/>
          </w:tcPr>
          <w:p w:rsidR="00114173" w:rsidRDefault="00114173">
            <w:pPr>
              <w:adjustRightInd w:val="0"/>
              <w:snapToGrid w:val="0"/>
              <w:ind w:firstLineChars="100" w:firstLine="211"/>
              <w:jc w:val="left"/>
              <w:rPr>
                <w:rFonts w:ascii="Times New Roman" w:hAnsi="宋体"/>
                <w:b/>
              </w:rPr>
            </w:pPr>
          </w:p>
        </w:tc>
      </w:tr>
    </w:tbl>
    <w:p w:rsidR="00114173" w:rsidRDefault="00114173">
      <w:pPr>
        <w:adjustRightInd w:val="0"/>
        <w:snapToGrid w:val="0"/>
        <w:rPr>
          <w:rFonts w:ascii="宋体" w:hAnsi="宋体"/>
          <w:szCs w:val="21"/>
        </w:rPr>
      </w:pPr>
    </w:p>
    <w:p w:rsidR="00114173" w:rsidRDefault="00114173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说明：  ① </w:t>
      </w:r>
      <w:r>
        <w:rPr>
          <w:rFonts w:ascii="宋体" w:hAnsi="宋体" w:hint="eastAsia"/>
          <w:szCs w:val="21"/>
        </w:rPr>
        <w:t>定向</w:t>
      </w:r>
      <w:r>
        <w:rPr>
          <w:rFonts w:ascii="宋体" w:hAnsi="宋体"/>
          <w:szCs w:val="21"/>
        </w:rPr>
        <w:t>发送“征求意见稿”的</w:t>
      </w:r>
      <w:r>
        <w:rPr>
          <w:rFonts w:ascii="宋体" w:hAnsi="宋体" w:hint="eastAsia"/>
          <w:szCs w:val="21"/>
        </w:rPr>
        <w:t>专家</w:t>
      </w:r>
      <w:r>
        <w:rPr>
          <w:rFonts w:ascii="宋体" w:hAnsi="宋体"/>
          <w:szCs w:val="21"/>
        </w:rPr>
        <w:t xml:space="preserve">人数：  </w:t>
      </w:r>
      <w:r>
        <w:rPr>
          <w:rFonts w:ascii="宋体" w:hAnsi="宋体" w:hint="eastAsia"/>
          <w:szCs w:val="21"/>
        </w:rPr>
        <w:t>位</w:t>
      </w:r>
      <w:r>
        <w:rPr>
          <w:rFonts w:ascii="宋体" w:hAnsi="宋体"/>
          <w:szCs w:val="21"/>
        </w:rPr>
        <w:t>。</w:t>
      </w:r>
    </w:p>
    <w:p w:rsidR="00114173" w:rsidRDefault="00114173">
      <w:pPr>
        <w:adjustRightInd w:val="0"/>
        <w:snapToGrid w:val="0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② 收到“征求意见稿”后，回函的</w:t>
      </w:r>
      <w:r>
        <w:rPr>
          <w:rFonts w:ascii="宋体" w:hAnsi="宋体" w:hint="eastAsia"/>
          <w:szCs w:val="21"/>
        </w:rPr>
        <w:t>专家</w:t>
      </w:r>
      <w:r>
        <w:rPr>
          <w:rFonts w:ascii="宋体" w:hAnsi="宋体"/>
          <w:szCs w:val="21"/>
        </w:rPr>
        <w:t>人数：</w:t>
      </w:r>
      <w:r>
        <w:rPr>
          <w:rFonts w:ascii="宋体" w:hAnsi="宋体" w:hint="eastAsia"/>
          <w:szCs w:val="21"/>
        </w:rPr>
        <w:t>位</w:t>
      </w:r>
      <w:r>
        <w:rPr>
          <w:rFonts w:ascii="宋体" w:hAnsi="宋体"/>
          <w:szCs w:val="21"/>
        </w:rPr>
        <w:t>。</w:t>
      </w:r>
    </w:p>
    <w:p w:rsidR="00114173" w:rsidRDefault="00114173">
      <w:pPr>
        <w:adjustRightInd w:val="0"/>
        <w:snapToGrid w:val="0"/>
        <w:ind w:firstLineChars="400" w:firstLine="8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③ 收到“征求意见稿”后，回函并有建议或意见的</w:t>
      </w:r>
      <w:r>
        <w:rPr>
          <w:rFonts w:ascii="宋体" w:hAnsi="宋体" w:hint="eastAsia"/>
          <w:szCs w:val="21"/>
        </w:rPr>
        <w:t>专家</w:t>
      </w:r>
      <w:r>
        <w:rPr>
          <w:rFonts w:ascii="宋体" w:hAnsi="宋体"/>
          <w:szCs w:val="21"/>
        </w:rPr>
        <w:t>人数：</w:t>
      </w:r>
      <w:r>
        <w:rPr>
          <w:rFonts w:ascii="宋体" w:hAnsi="宋体" w:hint="eastAsia"/>
          <w:szCs w:val="21"/>
        </w:rPr>
        <w:t xml:space="preserve"> 位</w:t>
      </w:r>
      <w:r>
        <w:rPr>
          <w:rFonts w:ascii="宋体" w:hAnsi="宋体"/>
          <w:szCs w:val="21"/>
        </w:rPr>
        <w:t>。</w:t>
      </w:r>
    </w:p>
    <w:p w:rsidR="00114173" w:rsidRDefault="00114173">
      <w:pPr>
        <w:jc w:val="left"/>
        <w:rPr>
          <w:rFonts w:hAnsi="宋体"/>
          <w:b/>
          <w:bCs/>
          <w:kern w:val="0"/>
          <w:szCs w:val="21"/>
        </w:rPr>
      </w:pPr>
    </w:p>
    <w:sectPr w:rsidR="00114173">
      <w:footerReference w:type="default" r:id="rId6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E7" w:rsidRDefault="00A37DE7">
      <w:r>
        <w:separator/>
      </w:r>
    </w:p>
  </w:endnote>
  <w:endnote w:type="continuationSeparator" w:id="0">
    <w:p w:rsidR="00A37DE7" w:rsidRDefault="00A3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73" w:rsidRDefault="00114173">
    <w:pPr>
      <w:pStyle w:val="a4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7B07BF">
      <w:rPr>
        <w:rStyle w:val="aa"/>
        <w:noProof/>
      </w:rPr>
      <w:t>1</w:t>
    </w:r>
    <w:r>
      <w:fldChar w:fldCharType="end"/>
    </w:r>
  </w:p>
  <w:p w:rsidR="00114173" w:rsidRDefault="001141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E7" w:rsidRDefault="00A37DE7">
      <w:r>
        <w:separator/>
      </w:r>
    </w:p>
  </w:footnote>
  <w:footnote w:type="continuationSeparator" w:id="0">
    <w:p w:rsidR="00A37DE7" w:rsidRDefault="00A3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NDFmZDE1MGM2YjhlYzhmMjM4MWFmYmI0YzdhNWYifQ=="/>
  </w:docVars>
  <w:rsids>
    <w:rsidRoot w:val="00D457D0"/>
    <w:rsid w:val="000E65DE"/>
    <w:rsid w:val="00114173"/>
    <w:rsid w:val="00125508"/>
    <w:rsid w:val="00127273"/>
    <w:rsid w:val="00314447"/>
    <w:rsid w:val="00315C46"/>
    <w:rsid w:val="00403BF8"/>
    <w:rsid w:val="005831E5"/>
    <w:rsid w:val="00650853"/>
    <w:rsid w:val="006D485F"/>
    <w:rsid w:val="007B07BF"/>
    <w:rsid w:val="00A37DE7"/>
    <w:rsid w:val="00B06D06"/>
    <w:rsid w:val="00B865AC"/>
    <w:rsid w:val="00C32FEF"/>
    <w:rsid w:val="00D1510F"/>
    <w:rsid w:val="00D24E17"/>
    <w:rsid w:val="00D457D0"/>
    <w:rsid w:val="00D74AA3"/>
    <w:rsid w:val="020865D4"/>
    <w:rsid w:val="02D90225"/>
    <w:rsid w:val="038907FF"/>
    <w:rsid w:val="07CD30C8"/>
    <w:rsid w:val="07FC2953"/>
    <w:rsid w:val="0C873133"/>
    <w:rsid w:val="0CF26A75"/>
    <w:rsid w:val="111A332F"/>
    <w:rsid w:val="1298482E"/>
    <w:rsid w:val="135E44C2"/>
    <w:rsid w:val="144D4C62"/>
    <w:rsid w:val="14586C61"/>
    <w:rsid w:val="15C43E2A"/>
    <w:rsid w:val="169A19E6"/>
    <w:rsid w:val="17500B97"/>
    <w:rsid w:val="19234E81"/>
    <w:rsid w:val="1BBB6955"/>
    <w:rsid w:val="1C093B64"/>
    <w:rsid w:val="1D743260"/>
    <w:rsid w:val="1D835251"/>
    <w:rsid w:val="20162150"/>
    <w:rsid w:val="20270A5D"/>
    <w:rsid w:val="229D6DB5"/>
    <w:rsid w:val="22D30A28"/>
    <w:rsid w:val="22F906DA"/>
    <w:rsid w:val="256C30CD"/>
    <w:rsid w:val="27985D9D"/>
    <w:rsid w:val="27EB0C14"/>
    <w:rsid w:val="2939710B"/>
    <w:rsid w:val="297445E7"/>
    <w:rsid w:val="2A293624"/>
    <w:rsid w:val="2D596F54"/>
    <w:rsid w:val="2DE51610"/>
    <w:rsid w:val="2E450A4A"/>
    <w:rsid w:val="30861995"/>
    <w:rsid w:val="31A953DF"/>
    <w:rsid w:val="33784CD4"/>
    <w:rsid w:val="33792F26"/>
    <w:rsid w:val="345E780C"/>
    <w:rsid w:val="34D31664"/>
    <w:rsid w:val="35633E8E"/>
    <w:rsid w:val="36762469"/>
    <w:rsid w:val="37076A9B"/>
    <w:rsid w:val="372238D5"/>
    <w:rsid w:val="3A1439A9"/>
    <w:rsid w:val="3C852645"/>
    <w:rsid w:val="3C9C7C85"/>
    <w:rsid w:val="3D913D91"/>
    <w:rsid w:val="3E1C2E2C"/>
    <w:rsid w:val="3FDD7AE9"/>
    <w:rsid w:val="401F4E55"/>
    <w:rsid w:val="42B0448A"/>
    <w:rsid w:val="42DA7C4E"/>
    <w:rsid w:val="43147B6B"/>
    <w:rsid w:val="449C2490"/>
    <w:rsid w:val="480D2BC1"/>
    <w:rsid w:val="49F92273"/>
    <w:rsid w:val="4A3019F5"/>
    <w:rsid w:val="4A9F50F3"/>
    <w:rsid w:val="4B3C2D5F"/>
    <w:rsid w:val="4D673998"/>
    <w:rsid w:val="4D8E3A15"/>
    <w:rsid w:val="4E5D5651"/>
    <w:rsid w:val="4E65437B"/>
    <w:rsid w:val="50485D02"/>
    <w:rsid w:val="510E3731"/>
    <w:rsid w:val="55666327"/>
    <w:rsid w:val="58D81BED"/>
    <w:rsid w:val="59922E34"/>
    <w:rsid w:val="59C83A10"/>
    <w:rsid w:val="5AA14DEF"/>
    <w:rsid w:val="5BB05B32"/>
    <w:rsid w:val="61E433B1"/>
    <w:rsid w:val="632020FA"/>
    <w:rsid w:val="63B83C37"/>
    <w:rsid w:val="6B9A24BD"/>
    <w:rsid w:val="6CEB5F3B"/>
    <w:rsid w:val="6FB16FC8"/>
    <w:rsid w:val="705160B5"/>
    <w:rsid w:val="70DC0075"/>
    <w:rsid w:val="71633690"/>
    <w:rsid w:val="720930EC"/>
    <w:rsid w:val="722C7F38"/>
    <w:rsid w:val="72444124"/>
    <w:rsid w:val="74604B19"/>
    <w:rsid w:val="74BD1F6B"/>
    <w:rsid w:val="74CE5F27"/>
    <w:rsid w:val="74E7348C"/>
    <w:rsid w:val="75E43528"/>
    <w:rsid w:val="79D319C8"/>
    <w:rsid w:val="7A0423EA"/>
    <w:rsid w:val="7AC34F76"/>
    <w:rsid w:val="7B20207C"/>
    <w:rsid w:val="7D67516A"/>
    <w:rsid w:val="7D913835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15E8A"/>
  <w15:chartTrackingRefBased/>
  <w15:docId w15:val="{2066F0F6-7EBA-4CB4-A528-AD9BA990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7">
    <w:name w:val="标题 字符"/>
    <w:link w:val="a6"/>
    <w:rPr>
      <w:rFonts w:ascii="等线 Light" w:hAnsi="等线 Light" w:cs="Times New Roman"/>
      <w:b/>
      <w:bCs/>
      <w:kern w:val="2"/>
      <w:sz w:val="32"/>
      <w:szCs w:val="32"/>
    </w:rPr>
  </w:style>
  <w:style w:type="paragraph" w:styleId="a8">
    <w:name w:val="Body Text First Indent"/>
    <w:basedOn w:val="a3"/>
    <w:unhideWhenUsed/>
    <w:qFormat/>
    <w:pPr>
      <w:ind w:firstLineChars="100" w:firstLine="420"/>
    </w:pPr>
    <w:rPr>
      <w:rFonts w:eastAsia="仿宋_GB2312"/>
      <w:sz w:val="32"/>
      <w:szCs w:val="20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d">
    <w:name w:val="Balloon Text"/>
    <w:basedOn w:val="a"/>
    <w:link w:val="ae"/>
    <w:rsid w:val="00B865AC"/>
    <w:rPr>
      <w:sz w:val="18"/>
      <w:szCs w:val="18"/>
    </w:rPr>
  </w:style>
  <w:style w:type="character" w:customStyle="1" w:styleId="ae">
    <w:name w:val="批注框文本 字符"/>
    <w:basedOn w:val="a0"/>
    <w:link w:val="ad"/>
    <w:rsid w:val="00B865A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7</cp:revision>
  <cp:lastPrinted>2025-12-08T09:44:00Z</cp:lastPrinted>
  <dcterms:created xsi:type="dcterms:W3CDTF">2025-12-05T02:16:00Z</dcterms:created>
  <dcterms:modified xsi:type="dcterms:W3CDTF">2025-12-15T07:48:00Z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0903C6AC92B14E3F93873B4BD13E037C</vt:lpwstr>
  </property>
  <property fmtid="{D5CDD505-2E9C-101B-9397-08002B2CF9AE}" pid="4" name="KSOTemplateDocerSaveRecord">
    <vt:lpwstr>eyJoZGlkIjoiOTcyNjU0NTY4OTgyNDFhYzcxMjdmYzRkZmNiNjY0YTIiLCJ1c2VySWQiOiI0NDQ2NDg1NDcifQ==</vt:lpwstr>
  </property>
</Properties>
</file>